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EBB" w:rsidRDefault="00EA3EB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A3EBB" w:rsidRDefault="00EA3EBB">
      <w:pPr>
        <w:pStyle w:val="ConsPlusNormal"/>
        <w:outlineLvl w:val="0"/>
      </w:pPr>
    </w:p>
    <w:p w:rsidR="00EA3EBB" w:rsidRDefault="00EA3EBB">
      <w:pPr>
        <w:pStyle w:val="ConsPlusTitle"/>
        <w:jc w:val="center"/>
      </w:pPr>
      <w:r>
        <w:t>ПРАВИТЕЛЬСТВО БРЯНСКОЙ ОБЛАСТИ</w:t>
      </w:r>
    </w:p>
    <w:p w:rsidR="00EA3EBB" w:rsidRDefault="00EA3EBB">
      <w:pPr>
        <w:pStyle w:val="ConsPlusTitle"/>
        <w:jc w:val="center"/>
      </w:pPr>
    </w:p>
    <w:p w:rsidR="00EA3EBB" w:rsidRDefault="00EA3EBB">
      <w:pPr>
        <w:pStyle w:val="ConsPlusTitle"/>
        <w:jc w:val="center"/>
      </w:pPr>
      <w:r>
        <w:t>ПОСТАНОВЛЕНИЕ</w:t>
      </w:r>
    </w:p>
    <w:p w:rsidR="00EA3EBB" w:rsidRDefault="00EA3EBB">
      <w:pPr>
        <w:pStyle w:val="ConsPlusTitle"/>
        <w:jc w:val="center"/>
      </w:pPr>
      <w:r>
        <w:t>от 25 декабря 2017 г. N 713-п</w:t>
      </w:r>
    </w:p>
    <w:p w:rsidR="00EA3EBB" w:rsidRDefault="00EA3EBB">
      <w:pPr>
        <w:pStyle w:val="ConsPlusTitle"/>
        <w:jc w:val="center"/>
      </w:pPr>
    </w:p>
    <w:p w:rsidR="00EA3EBB" w:rsidRDefault="00EA3EBB">
      <w:pPr>
        <w:pStyle w:val="ConsPlusTitle"/>
        <w:jc w:val="center"/>
      </w:pPr>
      <w:r>
        <w:t>ОБ УСТАНОВЛЕНИИ МИНИМАЛЬНОГО РАЗМЕРА ВЗНОСА</w:t>
      </w:r>
    </w:p>
    <w:p w:rsidR="00EA3EBB" w:rsidRDefault="00EA3EBB">
      <w:pPr>
        <w:pStyle w:val="ConsPlusTitle"/>
        <w:jc w:val="center"/>
      </w:pPr>
      <w:r>
        <w:t>НА КАПИТАЛЬНЫЙ РЕМОНТ ОБЩЕГО ИМУЩЕСТВА</w:t>
      </w:r>
    </w:p>
    <w:p w:rsidR="00EA3EBB" w:rsidRDefault="00EA3EBB">
      <w:pPr>
        <w:pStyle w:val="ConsPlusTitle"/>
        <w:jc w:val="center"/>
      </w:pPr>
      <w:r>
        <w:t>СОБСТВЕННИКОВ ПОМЕЩЕНИЙ В МНОГОКВАРТИРНЫХ ДОМАХ</w:t>
      </w:r>
    </w:p>
    <w:p w:rsidR="00EA3EBB" w:rsidRDefault="00EA3EBB">
      <w:pPr>
        <w:pStyle w:val="ConsPlusTitle"/>
        <w:jc w:val="center"/>
      </w:pPr>
      <w:r>
        <w:t>НА ТЕРРИТОРИИ БРЯНСКОЙ ОБЛАСТИ НА 2018 ГОД</w:t>
      </w:r>
    </w:p>
    <w:p w:rsidR="00EA3EBB" w:rsidRDefault="00EA3EBB">
      <w:pPr>
        <w:pStyle w:val="ConsPlusNormal"/>
        <w:jc w:val="center"/>
      </w:pPr>
    </w:p>
    <w:p w:rsidR="00EA3EBB" w:rsidRDefault="00EA3EBB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частью 8.1 статьи 156</w:t>
        </w:r>
      </w:hyperlink>
      <w:r>
        <w:t xml:space="preserve">, </w:t>
      </w:r>
      <w:hyperlink r:id="rId7" w:history="1">
        <w:r>
          <w:rPr>
            <w:color w:val="0000FF"/>
          </w:rPr>
          <w:t>статьей 167</w:t>
        </w:r>
      </w:hyperlink>
      <w:r>
        <w:t xml:space="preserve"> Жилищного кодекса Российской Федерации, </w:t>
      </w:r>
      <w:hyperlink r:id="rId8" w:history="1">
        <w:r>
          <w:rPr>
            <w:color w:val="0000FF"/>
          </w:rPr>
          <w:t>статьей 3</w:t>
        </w:r>
      </w:hyperlink>
      <w:r>
        <w:t xml:space="preserve"> Закона Брянской области от 11 июня 2013 года N 40-З "Об организации проведения капитального ремонта общего имущества в многоквартирных домах, расположенных на территории Брянской области", </w:t>
      </w:r>
      <w:hyperlink r:id="rId9" w:history="1">
        <w:r>
          <w:rPr>
            <w:color w:val="0000FF"/>
          </w:rPr>
          <w:t>Законом</w:t>
        </w:r>
      </w:hyperlink>
      <w:r>
        <w:t xml:space="preserve"> Брянской области от 3 ноября 1997 года N 28-З "О законах и иных нормативных правовых актах Брянской области" Правительство</w:t>
      </w:r>
      <w:proofErr w:type="gramEnd"/>
      <w:r>
        <w:t xml:space="preserve"> Брянской области постановляет:</w:t>
      </w:r>
    </w:p>
    <w:p w:rsidR="00EA3EBB" w:rsidRDefault="00EA3EBB">
      <w:pPr>
        <w:pStyle w:val="ConsPlusNormal"/>
        <w:spacing w:before="220"/>
        <w:ind w:firstLine="540"/>
        <w:jc w:val="both"/>
      </w:pPr>
      <w:r>
        <w:t>1. Установить на 2018 год минимальный размер взноса на капитальный ремонт общего имущества в многоквартирных домах на территории Брянской области:</w:t>
      </w:r>
    </w:p>
    <w:p w:rsidR="00EA3EBB" w:rsidRDefault="00EA3EBB">
      <w:pPr>
        <w:pStyle w:val="ConsPlusNormal"/>
        <w:spacing w:before="220"/>
        <w:ind w:firstLine="540"/>
        <w:jc w:val="both"/>
      </w:pPr>
      <w:r>
        <w:t>6 рублей 5 копеек на один квадратный метр общей площади помещения, принадлежащего собственнику, в многоквартирном доме, не оснащенном лифтовым оборудованием;</w:t>
      </w:r>
    </w:p>
    <w:p w:rsidR="00EA3EBB" w:rsidRDefault="00EA3EBB">
      <w:pPr>
        <w:pStyle w:val="ConsPlusNormal"/>
        <w:spacing w:before="220"/>
        <w:ind w:firstLine="540"/>
        <w:jc w:val="both"/>
      </w:pPr>
      <w:r>
        <w:t>6 рублей 5 копеек на один квадратный метр общей площади помещения, принадлежащего собственнику, в многоквартирном доме переменной этажности, оснащенном лифтовым оборудованием, имеющим выход в подъезд, в котором отсутствует лифтовое оборудование;</w:t>
      </w:r>
    </w:p>
    <w:p w:rsidR="00EA3EBB" w:rsidRDefault="00EA3EBB">
      <w:pPr>
        <w:pStyle w:val="ConsPlusNormal"/>
        <w:spacing w:before="220"/>
        <w:ind w:firstLine="540"/>
        <w:jc w:val="both"/>
      </w:pPr>
      <w:r>
        <w:t>6 рублей 50 копеек на один квадратный метр общей площади помещения, принадлежащего собственнику, в многоквартирном доме, оснащенном лифтовым оборудованием.</w:t>
      </w:r>
    </w:p>
    <w:p w:rsidR="00EA3EBB" w:rsidRDefault="00EA3EBB">
      <w:pPr>
        <w:pStyle w:val="ConsPlusNormal"/>
        <w:spacing w:before="220"/>
        <w:ind w:firstLine="540"/>
        <w:jc w:val="both"/>
      </w:pPr>
      <w:r>
        <w:t xml:space="preserve">2. Опубликовать Постановление в средствах массовой информации и на </w:t>
      </w:r>
      <w:proofErr w:type="gramStart"/>
      <w:r>
        <w:t>официальном</w:t>
      </w:r>
      <w:proofErr w:type="gramEnd"/>
      <w:r>
        <w:t xml:space="preserve"> интернет-портале правовой информации (pravo.gov.ru).</w:t>
      </w:r>
    </w:p>
    <w:p w:rsidR="00EA3EBB" w:rsidRDefault="00EA3EBB">
      <w:pPr>
        <w:pStyle w:val="ConsPlusNormal"/>
        <w:spacing w:before="220"/>
        <w:ind w:firstLine="540"/>
        <w:jc w:val="both"/>
      </w:pPr>
      <w:r>
        <w:t>3. Постановление вступает в силу с 1 января 2018 года.</w:t>
      </w:r>
    </w:p>
    <w:p w:rsidR="00EA3EBB" w:rsidRDefault="00EA3EBB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Брянской области Жигунова А.М.</w:t>
      </w:r>
    </w:p>
    <w:p w:rsidR="00EA3EBB" w:rsidRDefault="00EA3EBB">
      <w:pPr>
        <w:pStyle w:val="ConsPlusNormal"/>
        <w:ind w:left="540" w:firstLine="540"/>
        <w:jc w:val="both"/>
      </w:pPr>
    </w:p>
    <w:p w:rsidR="00EA3EBB" w:rsidRDefault="00EA3EBB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 Губернатора</w:t>
      </w:r>
    </w:p>
    <w:p w:rsidR="00EA3EBB" w:rsidRDefault="00EA3EBB">
      <w:pPr>
        <w:pStyle w:val="ConsPlusNormal"/>
        <w:jc w:val="right"/>
      </w:pPr>
      <w:r>
        <w:t>А.Г.РЕЗУНОВ</w:t>
      </w:r>
    </w:p>
    <w:p w:rsidR="00EA3EBB" w:rsidRDefault="00EA3EBB">
      <w:pPr>
        <w:pStyle w:val="ConsPlusNormal"/>
        <w:jc w:val="both"/>
      </w:pPr>
    </w:p>
    <w:p w:rsidR="00EA3EBB" w:rsidRDefault="00EA3EBB">
      <w:pPr>
        <w:pStyle w:val="ConsPlusNormal"/>
        <w:jc w:val="both"/>
      </w:pPr>
    </w:p>
    <w:p w:rsidR="00EA3EBB" w:rsidRDefault="00EA3EB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74C38" w:rsidRDefault="00EA3EBB">
      <w:bookmarkStart w:id="0" w:name="_GoBack"/>
      <w:bookmarkEnd w:id="0"/>
    </w:p>
    <w:sectPr w:rsidR="00074C38" w:rsidSect="00651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EBB"/>
    <w:rsid w:val="00071A8E"/>
    <w:rsid w:val="00655DEF"/>
    <w:rsid w:val="00EA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3E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A3E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A3E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3E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A3E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A3E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2FD738CA0911C227CC36C66BFBC7B731AD92B5A1E4B9F4F0D23F053520FB303E51AD727A240C2886739F6CX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42FD738CA0911C227CC28CB7D979BBA32AECBBAADE7B7A6AD8D64586229F167791EF4333F62X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42FD738CA0911C227CC28CB7D979BBA32AECBBAADE7B7A6AD8D64586229F167791EF4303762XF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42FD738CA0911C227CC36C66BFBC7B731AD92B5A1E5B4F5F9D23F053520FB3063X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2018-02-28T11:23:00Z</dcterms:created>
  <dcterms:modified xsi:type="dcterms:W3CDTF">2018-02-28T11:25:00Z</dcterms:modified>
</cp:coreProperties>
</file>